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39" w:rsidRPr="00993C39" w:rsidRDefault="00993C39" w:rsidP="00993C39">
      <w:pPr>
        <w:spacing w:line="360" w:lineRule="auto"/>
        <w:ind w:left="720"/>
        <w:contextualSpacing/>
        <w:jc w:val="center"/>
        <w:rPr>
          <w:rFonts w:ascii="Bookman Old Style" w:hAnsi="Bookman Old Style"/>
          <w:b/>
        </w:rPr>
      </w:pPr>
      <w:r w:rsidRPr="00993C39">
        <w:rPr>
          <w:rFonts w:ascii="Bookman Old Style" w:hAnsi="Bookman Old Style"/>
          <w:b/>
        </w:rPr>
        <w:t>KALENDARZ ROKU SZKOLNEGO 2020/202</w:t>
      </w:r>
      <w:bookmarkStart w:id="0" w:name="_GoBack"/>
      <w:bookmarkEnd w:id="0"/>
      <w:r w:rsidRPr="00993C39">
        <w:rPr>
          <w:rFonts w:ascii="Bookman Old Style" w:hAnsi="Bookman Old Style"/>
          <w:b/>
        </w:rPr>
        <w:t>1</w:t>
      </w:r>
    </w:p>
    <w:p w:rsidR="00993C39" w:rsidRPr="008021CA" w:rsidRDefault="00993C39" w:rsidP="00993C39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tbl>
      <w:tblPr>
        <w:tblW w:w="10440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9"/>
        <w:gridCol w:w="2833"/>
        <w:gridCol w:w="2430"/>
        <w:gridCol w:w="2622"/>
        <w:gridCol w:w="1896"/>
      </w:tblGrid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Lp.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Tematyka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Sposób realizacji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Odpowiedzialni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Termin realizacji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Inauguracja roku szkolnego 2020/21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Msza św.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Dyrektor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 września 2020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81 rocznica sowieckiej agresji na Polskę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Apel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Anna Buczkowska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Wioletta Litwińczuk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17 września 2020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2.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Wybory opiekuna SU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Kampania wyborcza, wybory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B. Skłodowska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do 18 września 2020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3.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66 rocznica śmierci „Huzara”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Akademia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Regina Szymborska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Paulina </w:t>
            </w:r>
            <w:proofErr w:type="spellStart"/>
            <w:r w:rsidRPr="008021CA">
              <w:rPr>
                <w:rFonts w:ascii="Bookman Old Style" w:hAnsi="Bookman Old Style"/>
                <w:lang w:eastAsia="en-US"/>
              </w:rPr>
              <w:t>Kołtyś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11 października 2020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4.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Nauczyciela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Uroczysty apel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SU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14 października 2020</w:t>
            </w:r>
          </w:p>
        </w:tc>
      </w:tr>
      <w:tr w:rsidR="00993C39" w:rsidRPr="008021CA" w:rsidTr="0099519C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Ślubowanie uczniów klasy pierwszej SP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Akademia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M. Markowska,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E. Perkowska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Do końca października 2020 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6.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Święto Niepodległości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Montaż słowno-muzyczny w kościele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Anna </w:t>
            </w:r>
            <w:proofErr w:type="spellStart"/>
            <w:r w:rsidRPr="008021CA">
              <w:rPr>
                <w:rFonts w:ascii="Bookman Old Style" w:hAnsi="Bookman Old Style"/>
                <w:lang w:eastAsia="en-US"/>
              </w:rPr>
              <w:t>Budrowska</w:t>
            </w:r>
            <w:proofErr w:type="spellEnd"/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Paulina </w:t>
            </w:r>
            <w:proofErr w:type="spellStart"/>
            <w:r w:rsidRPr="008021CA">
              <w:rPr>
                <w:rFonts w:ascii="Bookman Old Style" w:hAnsi="Bookman Old Style"/>
                <w:lang w:eastAsia="en-US"/>
              </w:rPr>
              <w:t>Kołtyś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11 listopada 2020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7.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Andrzejki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Dyskoteka szk.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SU + wychowawcy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4-ty tydzień listopada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8.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Wigilia szkolna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Spotkanie wigilijne z udziałem władz samorządowych i rodziców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W. Jankowska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Bożena Skłodowska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3-ci tydzień grudnia 2020</w:t>
            </w:r>
          </w:p>
        </w:tc>
      </w:tr>
      <w:tr w:rsidR="00993C39" w:rsidRPr="008021CA" w:rsidTr="0099519C">
        <w:tc>
          <w:tcPr>
            <w:tcW w:w="8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>Zimowa przerwa świąteczna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>23 -31 grudnia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>2020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9.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Choinka szkolna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dyskoteki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Kl. I-III Ewa Markowska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Kl. IV-VIII Marta Olędzka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3-ci tydzień stycznia 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10.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Babci i Dziadka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Część artystyczna, spotkanie przy herbatce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Agata Mokrzewska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21 stycznia 2021</w:t>
            </w:r>
          </w:p>
        </w:tc>
      </w:tr>
      <w:tr w:rsidR="00993C39" w:rsidRPr="008021CA" w:rsidTr="0099519C">
        <w:tc>
          <w:tcPr>
            <w:tcW w:w="8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>Ferie zimowe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 xml:space="preserve">25 stycznia 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>– 7 luty 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11.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Narodowy Dzień Pamięci „Żołnierzy Wyklętych”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Apel poległych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Agnieszka Saniewska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Katarzyna Niewińska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01 marca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lastRenderedPageBreak/>
              <w:t>12.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Patrona SP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Koncert muzyki poważnej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Ewa Perkowska Alicja Piekutowska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22 marca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13.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Egzamin ośmioklasisty: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</w:rPr>
            </w:pPr>
            <w:r w:rsidRPr="008021CA">
              <w:rPr>
                <w:rFonts w:ascii="Bookman Old Style" w:hAnsi="Bookman Old Style"/>
              </w:rPr>
              <w:t>j. polski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</w:rPr>
            </w:pPr>
            <w:r w:rsidRPr="008021CA">
              <w:rPr>
                <w:rFonts w:ascii="Bookman Old Style" w:hAnsi="Bookman Old Style"/>
              </w:rPr>
              <w:t>matematyka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</w:rPr>
              <w:t>język obcy nowożytny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i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Komisja powołana przez dyrektora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25 maj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26 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27 </w:t>
            </w:r>
          </w:p>
        </w:tc>
      </w:tr>
      <w:tr w:rsidR="00993C39" w:rsidRPr="008021CA" w:rsidTr="0099519C">
        <w:trPr>
          <w:trHeight w:val="6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>Wiosenna przerwa świąteczna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b/>
                <w:lang w:eastAsia="en-US"/>
              </w:rPr>
              <w:t>1.04 – 6.04 2020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14.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Dzień Pamięci o Sybirakach, Ofiarach Zbrodni Katyńskiej i Katastrofy Smoleńskiej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Spotkanie z Sybirakami. ?????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J. Pogorzelski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A. Zdrodowska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26 kwiecień 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15.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Święto Konstytucji              3 Maja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Montaż </w:t>
            </w:r>
            <w:proofErr w:type="spellStart"/>
            <w:r w:rsidRPr="008021CA">
              <w:rPr>
                <w:rFonts w:ascii="Bookman Old Style" w:hAnsi="Bookman Old Style"/>
                <w:lang w:eastAsia="en-US"/>
              </w:rPr>
              <w:t>słowno</w:t>
            </w:r>
            <w:proofErr w:type="spellEnd"/>
            <w:r w:rsidRPr="008021CA">
              <w:rPr>
                <w:rFonts w:ascii="Bookman Old Style" w:hAnsi="Bookman Old Style"/>
                <w:lang w:eastAsia="en-US"/>
              </w:rPr>
              <w:t xml:space="preserve"> – muzyczny w szkole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Anna </w:t>
            </w:r>
            <w:proofErr w:type="spellStart"/>
            <w:r w:rsidRPr="008021CA">
              <w:rPr>
                <w:rFonts w:ascii="Bookman Old Style" w:hAnsi="Bookman Old Style"/>
                <w:lang w:eastAsia="en-US"/>
              </w:rPr>
              <w:t>Budrowska</w:t>
            </w:r>
            <w:proofErr w:type="spellEnd"/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Alina Kostro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3 maja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16.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Matki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Część artystyczna,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spotkanie przy herbatce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Elżbieta Brzozowska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b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Dorota Jackowska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26 maja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17.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Dzień Dziecka/Dzień Sportu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Zawody sportowe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Zabawy na świeżym powietrzu.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Grzegorz Grabowski Iwona Ciborowska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wychowawcy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 czerwiec 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19.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Narodowy Dzień Pamięci Ofiar Niem. Obozów Koncentracyjnych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Akcja informacyjna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J. Pogorzelski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 czerwca 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20.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„Rzeź wołyńska”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Akcja informacyjna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J. Pogorzelski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Czerwiec 2021</w:t>
            </w:r>
          </w:p>
        </w:tc>
      </w:tr>
      <w:tr w:rsidR="00993C39" w:rsidRPr="008021CA" w:rsidTr="0099519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21.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Zakończenie roku szkolnego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Msza św., uroczysty apel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 xml:space="preserve">A. Zdrodowska, 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A. Kostro,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B. Skłodowska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25 czerwca 2021</w:t>
            </w:r>
          </w:p>
        </w:tc>
      </w:tr>
      <w:tr w:rsidR="00993C39" w:rsidRPr="008021CA" w:rsidTr="0099519C">
        <w:tc>
          <w:tcPr>
            <w:tcW w:w="8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Ferie letnie</w:t>
            </w:r>
          </w:p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C39" w:rsidRPr="008021CA" w:rsidRDefault="00993C39" w:rsidP="0099519C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 w:rsidRPr="008021CA">
              <w:rPr>
                <w:rFonts w:ascii="Bookman Old Style" w:hAnsi="Bookman Old Style"/>
                <w:lang w:eastAsia="en-US"/>
              </w:rPr>
              <w:t>26.06 – 31 sierpnia 2021</w:t>
            </w:r>
          </w:p>
        </w:tc>
      </w:tr>
    </w:tbl>
    <w:p w:rsidR="00993C39" w:rsidRPr="008021CA" w:rsidRDefault="00993C39" w:rsidP="00993C39"/>
    <w:p w:rsidR="00993C39" w:rsidRPr="008021CA" w:rsidRDefault="00993C39" w:rsidP="00993C39">
      <w:pPr>
        <w:rPr>
          <w:b/>
        </w:rPr>
      </w:pPr>
    </w:p>
    <w:p w:rsidR="00D26F88" w:rsidRDefault="00D26F88"/>
    <w:sectPr w:rsidR="00D2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9"/>
    <w:rsid w:val="00993C39"/>
    <w:rsid w:val="00D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1DD9"/>
  <w15:chartTrackingRefBased/>
  <w15:docId w15:val="{0217E53D-78CF-4550-86FA-2D95A24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1</cp:revision>
  <dcterms:created xsi:type="dcterms:W3CDTF">2020-09-23T12:58:00Z</dcterms:created>
  <dcterms:modified xsi:type="dcterms:W3CDTF">2020-09-23T13:00:00Z</dcterms:modified>
</cp:coreProperties>
</file>