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92" w:rsidRPr="007F3C04" w:rsidRDefault="00071092" w:rsidP="00071092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  <w:bookmarkStart w:id="0" w:name="_GoBack"/>
      <w:bookmarkEnd w:id="0"/>
      <w:r w:rsidRPr="007F3C04">
        <w:rPr>
          <w:rFonts w:ascii="Cambria" w:hAnsi="Cambria" w:cs="Arial"/>
          <w:bCs/>
          <w:i/>
          <w:iCs/>
        </w:rPr>
        <w:t xml:space="preserve">Załącznik </w:t>
      </w:r>
      <w:r>
        <w:rPr>
          <w:rFonts w:ascii="Cambria" w:hAnsi="Cambria" w:cs="Arial"/>
          <w:bCs/>
          <w:i/>
          <w:iCs/>
        </w:rPr>
        <w:t>2</w:t>
      </w:r>
    </w:p>
    <w:p w:rsidR="00071092" w:rsidRPr="007F3C04" w:rsidRDefault="00071092" w:rsidP="00071092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  <w:r w:rsidRPr="007F3C04">
        <w:rPr>
          <w:rFonts w:ascii="Cambria" w:hAnsi="Cambria" w:cs="Arial"/>
          <w:bCs/>
          <w:i/>
          <w:iCs/>
        </w:rPr>
        <w:t>Do Zar</w:t>
      </w:r>
      <w:r>
        <w:rPr>
          <w:rFonts w:ascii="Cambria" w:hAnsi="Cambria" w:cs="Arial"/>
          <w:bCs/>
          <w:i/>
          <w:iCs/>
        </w:rPr>
        <w:t>ządzenia Dyrektora Nr 16/2020</w:t>
      </w:r>
    </w:p>
    <w:p w:rsidR="00071092" w:rsidRPr="007F3C04" w:rsidRDefault="00071092" w:rsidP="00071092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Cs/>
          <w:i/>
          <w:iCs/>
        </w:rPr>
        <w:t>z dnia 26.08.</w:t>
      </w:r>
      <w:r w:rsidRPr="007F3C04">
        <w:rPr>
          <w:rFonts w:ascii="Cambria" w:hAnsi="Cambria" w:cs="Arial"/>
          <w:bCs/>
          <w:i/>
          <w:iCs/>
        </w:rPr>
        <w:t xml:space="preserve"> 2020 r. </w:t>
      </w:r>
    </w:p>
    <w:p w:rsidR="00071092" w:rsidRPr="007F3C04" w:rsidRDefault="00071092" w:rsidP="00071092">
      <w:pPr>
        <w:shd w:val="clear" w:color="auto" w:fill="FFFFFF"/>
        <w:spacing w:after="0"/>
        <w:ind w:left="720"/>
        <w:jc w:val="right"/>
        <w:rPr>
          <w:rFonts w:ascii="Cambria" w:hAnsi="Cambria" w:cs="Arial"/>
          <w:bCs/>
          <w:i/>
          <w:iCs/>
        </w:rPr>
      </w:pPr>
    </w:p>
    <w:p w:rsidR="00071092" w:rsidRPr="007F3C04" w:rsidRDefault="00071092" w:rsidP="00071092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071092" w:rsidRPr="00071092" w:rsidRDefault="00071092" w:rsidP="00071092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71092">
        <w:rPr>
          <w:rFonts w:ascii="Times New Roman" w:hAnsi="Times New Roman"/>
          <w:b/>
          <w:sz w:val="24"/>
          <w:szCs w:val="24"/>
        </w:rPr>
        <w:t>Procedura pobytu i zabawy w sali dydaktycznej i świetlicy szkolnej</w:t>
      </w:r>
    </w:p>
    <w:p w:rsidR="00071092" w:rsidRPr="00071092" w:rsidRDefault="00071092" w:rsidP="0007109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71092" w:rsidRPr="00071092" w:rsidRDefault="00071092" w:rsidP="00071092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Nauczyciel ma obowiązek wejść do sali pierwszy i sprawdzić czy warunki do prowadzenia opieki nad uczniami nie zagrażają bezpieczeństwu.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071092">
        <w:rPr>
          <w:rFonts w:ascii="Times New Roman" w:eastAsia="SimSun" w:hAnsi="Times New Roman"/>
          <w:kern w:val="3"/>
          <w:sz w:val="24"/>
          <w:szCs w:val="24"/>
        </w:rPr>
        <w:t>W szczególności powinien zwrócić uwagę na stan szyb w oknach, stan instalacji – lampy, kontakty, gniazdka elektryczne, stan mebli i wyposażenia.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Jeśli sala zajęć nie odpowiada warunkom bezpieczeństwa, nauczyciel/wychowawca świetlicy ma obowiązek zgłosić fakt do dyrektora szkoły celem usunięcia usterek. Do czasu usunięcia usterek nauczyciel ma prawo odmówić prowadzenia zajęć w danym miejscu. Jeżeli zagrożenie bezpieczeństwa pojawi się w trakcie trwania zajęć, należy niezwłocznie wyprowadzić dzieci z sali i powiadomić dyrektora.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Przed rozpoczęciem zajęć nauczyciel prowadzący zajęcia wietrzy salę, w której będą przebywali uczniowie. Salę należy wietrzyć w ciągu dnia w godzinnych odstępach czasowych.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Jedna grupa uczniów/ wychowanków powinna przebywać w wyznaczonej stałej sali lekcyjnej.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Grupa może liczyć nie więcej niż 25 uczniów.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Należy zwracać uwagę uczniów na regularne mycie rąk wodą z mydłem, szczególnie po wejściu do sali, przed jedzeniem, po skończonej toalecie i po powrocie ze świeżego powietrza.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Wykorzystywane podczas zajęć organizowanych w szkole przez ucznia przybory szkolne, pomoce dydaktyczne, materiały piśmiennicze, nie mogą być przekazane do korzystania przez innego ucznia przed zdezynfekowaniem ich środkami dezynfekcyjnymi. Sprzęty</w:t>
      </w:r>
      <w:r w:rsidRPr="00071092">
        <w:rPr>
          <w:rFonts w:ascii="Times New Roman" w:eastAsia="SimSun" w:hAnsi="Times New Roman"/>
          <w:kern w:val="3"/>
          <w:sz w:val="24"/>
          <w:szCs w:val="24"/>
        </w:rPr>
        <w:br/>
        <w:t>i przybory sportowe wykorzystywane podczas zajęć ruchowych należy dokładnie czyścić</w:t>
      </w:r>
      <w:r w:rsidRPr="00071092">
        <w:rPr>
          <w:rFonts w:ascii="Times New Roman" w:eastAsia="SimSun" w:hAnsi="Times New Roman"/>
          <w:kern w:val="3"/>
          <w:sz w:val="24"/>
          <w:szCs w:val="24"/>
        </w:rPr>
        <w:br/>
        <w:t>i dezynfekować po zakończonych zajęciach. Czynności dezynfekcyjnych dokonuje pracownik obsługi szkoły.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Nauczyciel nie może pozostawić uczniów bez opieki. W sytuacjach wyjątkowych nauczyciel ma obowiązek zapewnić opiekę dzieciom na czas jego nieobecności przez innego nauczyciela lub pomoc nauczyciela.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Nauczyciel podczas prowadzonych zajęć czuwa nad bezpieczeństwem dzieci, prowadzi  kontrolowane poczucie swobody uczniów, zachowując reżim sanitarny.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Nauczyciel obserwuje dzieci podczas zabaw, ingeruje w konflikty między dziećmi, jeśli nie są w stanie same ich rozwiązać.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lastRenderedPageBreak/>
        <w:t>Uwaga nauczyciela jest skupiona wyłącznie na powierzonych jego opiece dzieciach.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Nauczyciele zobowiązani są do zawierania z dziećmi umów / reguł warunkujących ich bezpieczeństwo na terenie szkoły: w budynku, na placu zabaw, na boisku szkolnym oraz do egzekwowania przestrzegania tychże umów przez uczniów.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 xml:space="preserve">Podczas wychodzenia grupy wychowanków z sali, nauczyciel zobowiązany jest do polecenia dzieciom ustawienia się jeden za drugim z zapewnieniem minimum 1,5 metra odległości od innych osób, przelicza je. Nauczyciel zobowiązany jest do egzekwowania od dzieci spokojnego wychodzenia z sali i z budynku szkoły, z zachowaniem obowiązujących zasad dystansu społecznego.  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Opiekunowie przebywający w jednej Sali powinni zachować dystans społeczny między sobą w każdej przestrzeni podmiotu, wynoszący min.1,5m.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Uczniowie klas młodszych bawią się i pracują w wyznaczonych strefach oraz przy stolikach w stałych miejscach określonych podpisanym krzesełkiem i pudełkiem na używane przez dziecko zabawki/pomoce.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Zabawki /pomoce używane przez ucznia w świetlicy szkolnej są odkładane do jego indywidualnego pudełka i dezynfekowane po dniu pobytu dziecka w szkole.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Uczniowie klas IV – VIII korzystający z własnych pomocy i przyborów szkolnych nie wymieniają się nimi między sobą. W czasie zajęć odkładają je na swoją ławkę szkolną lub do plecaka.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Po zakończonych lekcjach uczeń pomoce i przybory szkolne zabiera do domu. Rodzice dziecka są zobowiązani do wyczyszczenia i zdezynfekowania używanych w szkole pomocy. Uczeń do szkoły przynosi czyste i zdezynfekowane przybory i pomoce szkolne potrzebne mu do zajęć.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Nauczyciele oraz pracownicy nie mogą wykonywać żadnych zabiegów medycznych ani podawać lekarstw.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W przypadku zaobserwowania u dziecka objawów chorobowych COVID-19 (np. gorączka, wymioty, biegunka, wysypka, omdlenia, itp.) należy odizolować je w odrębnym pomieszczeniu – sala nr 7 SP z zapewnieniem minimum 2 metrów odległości od innych osób i niezwłocznie powiadomić rodziców/opiekunów w celu pilnego odebrania dziecka ze szkoły.</w:t>
      </w:r>
    </w:p>
    <w:p w:rsidR="00071092" w:rsidRPr="00071092" w:rsidRDefault="00071092" w:rsidP="00071092">
      <w:pPr>
        <w:numPr>
          <w:ilvl w:val="0"/>
          <w:numId w:val="1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071092">
        <w:rPr>
          <w:rFonts w:ascii="Times New Roman" w:eastAsia="SimSun" w:hAnsi="Times New Roman"/>
          <w:kern w:val="3"/>
          <w:sz w:val="24"/>
          <w:szCs w:val="24"/>
        </w:rPr>
        <w:t>Pracownicy obsługi szkoły mają obowiązek przechowywać narzędzia pracy i środki czystości do dezynfekcji w miejscach do tego przeznaczonych, odpowiednio zabezpieczonych przed dostępem dzieci.</w:t>
      </w:r>
    </w:p>
    <w:p w:rsidR="00071092" w:rsidRPr="00071092" w:rsidRDefault="00071092" w:rsidP="0007109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071092" w:rsidRPr="00071092" w:rsidRDefault="00071092" w:rsidP="0007109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071092" w:rsidRPr="00071092" w:rsidRDefault="00071092" w:rsidP="0007109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071092" w:rsidRPr="00071092" w:rsidRDefault="00071092" w:rsidP="0007109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071092" w:rsidRPr="00071092" w:rsidRDefault="00071092" w:rsidP="0007109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071092" w:rsidRPr="00071092" w:rsidRDefault="00071092" w:rsidP="0007109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D26F88" w:rsidRPr="00071092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071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54" w:rsidRDefault="00A00B54" w:rsidP="00FF71AE">
      <w:pPr>
        <w:spacing w:after="0" w:line="240" w:lineRule="auto"/>
      </w:pPr>
      <w:r>
        <w:separator/>
      </w:r>
    </w:p>
  </w:endnote>
  <w:endnote w:type="continuationSeparator" w:id="0">
    <w:p w:rsidR="00A00B54" w:rsidRDefault="00A00B54" w:rsidP="00FF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374181"/>
      <w:docPartObj>
        <w:docPartGallery w:val="Page Numbers (Bottom of Page)"/>
        <w:docPartUnique/>
      </w:docPartObj>
    </w:sdtPr>
    <w:sdtContent>
      <w:p w:rsidR="00FF71AE" w:rsidRDefault="00FF71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F71AE" w:rsidRDefault="00FF7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54" w:rsidRDefault="00A00B54" w:rsidP="00FF71AE">
      <w:pPr>
        <w:spacing w:after="0" w:line="240" w:lineRule="auto"/>
      </w:pPr>
      <w:r>
        <w:separator/>
      </w:r>
    </w:p>
  </w:footnote>
  <w:footnote w:type="continuationSeparator" w:id="0">
    <w:p w:rsidR="00A00B54" w:rsidRDefault="00A00B54" w:rsidP="00FF7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92"/>
    <w:rsid w:val="00071092"/>
    <w:rsid w:val="00A00B54"/>
    <w:rsid w:val="00D26F88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F9A6-CEA1-46AE-9BE5-19887ED6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0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1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1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1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3</cp:revision>
  <cp:lastPrinted>2020-08-28T06:19:00Z</cp:lastPrinted>
  <dcterms:created xsi:type="dcterms:W3CDTF">2020-08-27T13:11:00Z</dcterms:created>
  <dcterms:modified xsi:type="dcterms:W3CDTF">2020-08-28T06:22:00Z</dcterms:modified>
</cp:coreProperties>
</file>